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F708E" w14:textId="30D0B90A" w:rsidR="00B22D45" w:rsidRPr="00FD5B58" w:rsidRDefault="00B22D45" w:rsidP="00B22D4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FD5B58">
        <w:rPr>
          <w:rFonts w:ascii="Arial" w:hAnsi="Arial" w:cs="Arial"/>
          <w:b/>
          <w:bCs/>
          <w:sz w:val="20"/>
          <w:szCs w:val="20"/>
          <w:lang w:val="es-ES"/>
        </w:rPr>
        <w:t xml:space="preserve">094 Reconocer la importancia de las lenguas, los conocimientos </w:t>
      </w:r>
      <w:r w:rsidR="00A61CB9" w:rsidRPr="00FD5B58">
        <w:rPr>
          <w:rFonts w:ascii="Arial" w:hAnsi="Arial" w:cs="Arial"/>
          <w:b/>
          <w:bCs/>
          <w:sz w:val="20"/>
          <w:szCs w:val="20"/>
          <w:lang w:val="es-ES"/>
        </w:rPr>
        <w:t xml:space="preserve">tradicionales </w:t>
      </w:r>
      <w:r w:rsidRPr="00FD5B58">
        <w:rPr>
          <w:rFonts w:ascii="Arial" w:hAnsi="Arial" w:cs="Arial"/>
          <w:b/>
          <w:bCs/>
          <w:sz w:val="20"/>
          <w:szCs w:val="20"/>
          <w:lang w:val="es-ES"/>
        </w:rPr>
        <w:t>y el patrimonio cultural indígenas para la conservación de la biodiversidad</w:t>
      </w:r>
    </w:p>
    <w:p w14:paraId="63D2FC21" w14:textId="77777777" w:rsidR="00B22D45" w:rsidRPr="00FD5B58" w:rsidRDefault="00B22D45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5C2AAE39" w14:textId="79FD2761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SEÑALANDO que de las 7.168 lenguas que se hablan en el mundo, más de 4.000 son </w:t>
      </w:r>
      <w:r w:rsidR="00A61CB9" w:rsidRPr="00FD5B58">
        <w:rPr>
          <w:rFonts w:ascii="Arial" w:hAnsi="Arial" w:cs="Arial"/>
          <w:sz w:val="20"/>
          <w:szCs w:val="20"/>
          <w:lang w:val="es-ES"/>
        </w:rPr>
        <w:t>I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ndígenas, habladas por menos del 6 % de la población mundial, </w:t>
      </w:r>
      <w:r w:rsidR="00A61CB9" w:rsidRPr="00FD5B58">
        <w:rPr>
          <w:rFonts w:ascii="Arial" w:hAnsi="Arial" w:cs="Arial"/>
          <w:sz w:val="20"/>
          <w:szCs w:val="20"/>
          <w:lang w:val="es-ES"/>
        </w:rPr>
        <w:t xml:space="preserve">PREOCUPADO 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que solo unos centenares de lenguas son oficiales, </w:t>
      </w:r>
      <w:r w:rsidR="00A61CB9" w:rsidRPr="00FD5B58">
        <w:rPr>
          <w:rFonts w:ascii="Arial" w:hAnsi="Arial" w:cs="Arial"/>
          <w:sz w:val="20"/>
          <w:szCs w:val="20"/>
          <w:lang w:val="es-ES"/>
        </w:rPr>
        <w:t xml:space="preserve">y ALARMADO que </w:t>
      </w:r>
      <w:r w:rsidRPr="00FD5B58">
        <w:rPr>
          <w:rFonts w:ascii="Arial" w:hAnsi="Arial" w:cs="Arial"/>
          <w:sz w:val="20"/>
          <w:szCs w:val="20"/>
          <w:lang w:val="es-ES"/>
        </w:rPr>
        <w:t>entre el 50 % y el 90 % de las lenguas podrían desaparecer antes de 2100;</w:t>
      </w:r>
    </w:p>
    <w:p w14:paraId="50ADF0EC" w14:textId="77777777" w:rsidR="003A3416" w:rsidRDefault="003A3416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7EB7208" w14:textId="50B52735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OBSERVANDO que las lenguas</w:t>
      </w:r>
      <w:r w:rsidR="00A61CB9" w:rsidRPr="00FD5B58">
        <w:rPr>
          <w:rFonts w:ascii="Arial" w:hAnsi="Arial" w:cs="Arial"/>
          <w:sz w:val="20"/>
          <w:szCs w:val="20"/>
          <w:lang w:val="es-ES"/>
        </w:rPr>
        <w:t xml:space="preserve"> I</w:t>
      </w:r>
      <w:r w:rsidRPr="00FD5B58">
        <w:rPr>
          <w:rFonts w:ascii="Arial" w:hAnsi="Arial" w:cs="Arial"/>
          <w:sz w:val="20"/>
          <w:szCs w:val="20"/>
          <w:lang w:val="es-ES"/>
        </w:rPr>
        <w:t>ndígenas</w:t>
      </w:r>
      <w:r w:rsidR="00A61CB9" w:rsidRPr="00FD5B58">
        <w:rPr>
          <w:rFonts w:ascii="Arial" w:hAnsi="Arial" w:cs="Arial"/>
          <w:sz w:val="20"/>
          <w:szCs w:val="20"/>
          <w:lang w:val="es-ES"/>
        </w:rPr>
        <w:t xml:space="preserve"> 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son esenciales para la conservación y transmisión de ciencias, prácticas y conocimientos ecológicos </w:t>
      </w:r>
      <w:r w:rsidR="0070012B" w:rsidRPr="00FD5B58">
        <w:rPr>
          <w:rFonts w:ascii="Arial" w:hAnsi="Arial" w:cs="Arial"/>
          <w:sz w:val="20"/>
          <w:szCs w:val="20"/>
          <w:lang w:val="es-ES"/>
        </w:rPr>
        <w:t xml:space="preserve">y </w:t>
      </w:r>
      <w:r w:rsidR="00A61CB9" w:rsidRPr="00FD5B58">
        <w:rPr>
          <w:rFonts w:ascii="Arial" w:hAnsi="Arial" w:cs="Arial"/>
          <w:sz w:val="20"/>
          <w:szCs w:val="20"/>
          <w:lang w:val="es-ES"/>
        </w:rPr>
        <w:t xml:space="preserve">son </w:t>
      </w:r>
      <w:r w:rsidRPr="00FD5B58">
        <w:rPr>
          <w:rFonts w:ascii="Arial" w:hAnsi="Arial" w:cs="Arial"/>
          <w:sz w:val="20"/>
          <w:szCs w:val="20"/>
          <w:lang w:val="es-ES"/>
        </w:rPr>
        <w:t>vitales para la conservación de la biodiversidad;</w:t>
      </w:r>
    </w:p>
    <w:p w14:paraId="0A6D6FB6" w14:textId="7E827BC3" w:rsidR="00B13331" w:rsidRPr="00FD5B58" w:rsidRDefault="00B13331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48064A7" w14:textId="37840769" w:rsidR="00B22D45" w:rsidRPr="00FD5B58" w:rsidRDefault="00B22D45" w:rsidP="0070012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RECONOCIENDO la profunda interconexión entre cultura, lengua, naturaleza y conservación;</w:t>
      </w:r>
    </w:p>
    <w:p w14:paraId="640C2C13" w14:textId="77777777" w:rsidR="003A3416" w:rsidRDefault="003A3416" w:rsidP="0070012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4BDF47E" w14:textId="7807F342" w:rsidR="00B22D45" w:rsidRPr="00FD5B58" w:rsidRDefault="0070012B" w:rsidP="0070012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RECONOCIENDO TAMBIÉN la importancia de la transmisión entre generaciones</w:t>
      </w:r>
      <w:r w:rsidR="00B22D45" w:rsidRPr="00FD5B58">
        <w:rPr>
          <w:rFonts w:ascii="Arial" w:hAnsi="Arial" w:cs="Arial"/>
          <w:sz w:val="20"/>
          <w:szCs w:val="20"/>
          <w:lang w:val="es-ES"/>
        </w:rPr>
        <w:t xml:space="preserve">, así como la necesidad de adoptar enfoques con perspectiva de género para la preservación de las lenguas y 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los conocimientos tradicionales y </w:t>
      </w:r>
      <w:r w:rsidR="00B22D45" w:rsidRPr="00FD5B58">
        <w:rPr>
          <w:rFonts w:ascii="Arial" w:hAnsi="Arial" w:cs="Arial"/>
          <w:sz w:val="20"/>
          <w:szCs w:val="20"/>
          <w:lang w:val="es-ES"/>
        </w:rPr>
        <w:t>la conservación de la biodiversidad;</w:t>
      </w:r>
    </w:p>
    <w:p w14:paraId="7EEF1246" w14:textId="77777777" w:rsidR="00E35E40" w:rsidRPr="00FD5B58" w:rsidRDefault="00E35E40" w:rsidP="4D91489D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D81A254" w14:textId="56516FB1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RECONOCIENDO ADEMÁS que la Declaración de las Naciones Unidas sobre los Derechos de los Pueblos Indígenas </w:t>
      </w:r>
      <w:r w:rsidR="003B2928" w:rsidRPr="00FD5B58">
        <w:rPr>
          <w:rFonts w:ascii="Arial" w:hAnsi="Arial" w:cs="Arial"/>
          <w:sz w:val="20"/>
          <w:szCs w:val="20"/>
          <w:lang w:val="es-ES"/>
        </w:rPr>
        <w:t xml:space="preserve">(DDPI) </w:t>
      </w:r>
      <w:r w:rsidRPr="00FD5B58">
        <w:rPr>
          <w:rFonts w:ascii="Arial" w:hAnsi="Arial" w:cs="Arial"/>
          <w:sz w:val="20"/>
          <w:szCs w:val="20"/>
          <w:lang w:val="es-ES"/>
        </w:rPr>
        <w:t>reconoce el derecho de los pueblos Indígenas a revitalizar, utilizar y enseñar su cultura y sus tradiciones, lo que incluye sus lenguas;</w:t>
      </w:r>
    </w:p>
    <w:p w14:paraId="3E4CF31B" w14:textId="77777777" w:rsidR="005434E9" w:rsidRPr="00FD5B58" w:rsidRDefault="005434E9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655793F" w14:textId="338988AF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RECORDANDO que el </w:t>
      </w:r>
      <w:r w:rsidR="00572BE4" w:rsidRPr="00FD5B58">
        <w:rPr>
          <w:rFonts w:ascii="Arial" w:hAnsi="Arial" w:cs="Arial"/>
          <w:sz w:val="20"/>
          <w:szCs w:val="20"/>
          <w:lang w:val="es-ES"/>
        </w:rPr>
        <w:t xml:space="preserve">Convenio sobre Pueblos Indígenas y Tribales, 1989 (núm. 169) </w:t>
      </w:r>
      <w:r w:rsidR="003B2928" w:rsidRPr="00FD5B58">
        <w:rPr>
          <w:rFonts w:ascii="Arial" w:hAnsi="Arial" w:cs="Arial"/>
          <w:sz w:val="20"/>
          <w:szCs w:val="20"/>
          <w:lang w:val="es-ES"/>
        </w:rPr>
        <w:t xml:space="preserve">de la Organización Internacional de Trabajo </w:t>
      </w:r>
      <w:r w:rsidRPr="00FD5B58">
        <w:rPr>
          <w:rFonts w:ascii="Arial" w:hAnsi="Arial" w:cs="Arial"/>
          <w:sz w:val="20"/>
          <w:szCs w:val="20"/>
          <w:lang w:val="es-ES"/>
        </w:rPr>
        <w:t>reconoce el papel crucial de los Pueblos Indígenas en la conservación de la biodiversidad, y establece que los Estados deben adoptar disposiciones para preservar y promover las lenguas y los sistemas de conocimientos indígenas;</w:t>
      </w:r>
    </w:p>
    <w:p w14:paraId="7D696CFB" w14:textId="18191518" w:rsidR="005434E9" w:rsidRPr="00FD5B58" w:rsidRDefault="005434E9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B97273B" w14:textId="385DAF18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APRECIANDO la creciente participación de los </w:t>
      </w:r>
      <w:r w:rsidR="004C71E5" w:rsidRPr="00FD5B58">
        <w:rPr>
          <w:rFonts w:ascii="Arial" w:hAnsi="Arial" w:cs="Arial"/>
          <w:sz w:val="20"/>
          <w:szCs w:val="20"/>
          <w:lang w:val="es-ES"/>
        </w:rPr>
        <w:t>P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ueblos Indígenas y las comunidades </w:t>
      </w:r>
      <w:r w:rsidR="004C71E5" w:rsidRPr="00FD5B58">
        <w:rPr>
          <w:rFonts w:ascii="Arial" w:hAnsi="Arial" w:cs="Arial"/>
          <w:sz w:val="20"/>
          <w:szCs w:val="20"/>
          <w:lang w:val="es-ES"/>
        </w:rPr>
        <w:t>l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ocales en la gobernanza mundial de la conservación, respaldada por las resoluciones de la UICN y los esfuerzos desplegados por la Organización de las Naciones Unidas para la Educación, la Ciencia y la Cultura (UNESCO), </w:t>
      </w:r>
      <w:r w:rsidR="004C71E5" w:rsidRPr="00FD5B58">
        <w:rPr>
          <w:rFonts w:ascii="Arial" w:hAnsi="Arial" w:cs="Arial"/>
          <w:sz w:val="20"/>
          <w:szCs w:val="20"/>
          <w:lang w:val="es-ES"/>
        </w:rPr>
        <w:t xml:space="preserve">en particular su coordinación del Decenio Internacional de las Lenguas Indígenas, </w:t>
      </w:r>
      <w:r w:rsidRPr="00FD5B58">
        <w:rPr>
          <w:rFonts w:ascii="Arial" w:hAnsi="Arial" w:cs="Arial"/>
          <w:sz w:val="20"/>
          <w:szCs w:val="20"/>
          <w:lang w:val="es-ES"/>
        </w:rPr>
        <w:t>a Plataforma Intergubernamental Científico-Normativa sobre Diversidad Biológica y Servicios de los Ecosistemas (IPBES) y otros organismos para salvaguardar el patrimonio cultural, incluidas las lenguas, los conocimientos tradicionales y el papel de los pueblos Indígenas y las comunidades Locales en la conservación de la biodiversidad;</w:t>
      </w:r>
    </w:p>
    <w:p w14:paraId="77671036" w14:textId="77777777" w:rsidR="00166905" w:rsidRPr="00FD5B58" w:rsidRDefault="00166905" w:rsidP="0016690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1031F59" w14:textId="77777777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ENCOMIANDO al Convenio sobre la Diversidad Biológica por el establecimiento del órgano subsidiario sobre el artículo 8 j) y otras disposiciones del Convenio sobre la Diversidad Biológica; y</w:t>
      </w:r>
    </w:p>
    <w:p w14:paraId="47E5DF5A" w14:textId="5FD66C33" w:rsidR="00166905" w:rsidRPr="00FD5B58" w:rsidRDefault="00166905" w:rsidP="0016690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A3A9671" w14:textId="32D7E98F" w:rsidR="00B22D45" w:rsidRPr="00FD5B58" w:rsidRDefault="00B22D45" w:rsidP="00B22D45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ENCOMIANDO TAMBIÉN a la Comisión de Política Ambiental, Económica y Social de la UICN, la Comisión de Gestión de Ecosistemas de la UICN y la Comisión para la Supervivencia de las Especies de la UICN por su compromiso mundial en 50 idiomas a través de plataformas en línea;</w:t>
      </w:r>
    </w:p>
    <w:p w14:paraId="2EE7322E" w14:textId="77777777" w:rsidR="00B13331" w:rsidRPr="00FD5B58" w:rsidRDefault="00B13331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50F36AB" w14:textId="3D191F80" w:rsidR="00B22D45" w:rsidRPr="00FD5B58" w:rsidRDefault="00B22D45" w:rsidP="00B22D4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FD5B58">
        <w:rPr>
          <w:rFonts w:ascii="Arial" w:eastAsia="Arial" w:hAnsi="Arial" w:cs="Arial"/>
          <w:b/>
          <w:bCs/>
          <w:sz w:val="20"/>
          <w:szCs w:val="20"/>
          <w:lang w:val="es-ES"/>
        </w:rPr>
        <w:t>El Congreso Mundial de la Naturaleza de la UICN 2025, en su período de sesiones de Abu Dabi (Emiratos Árabes Unidos</w:t>
      </w:r>
      <w:r w:rsidRPr="00FD5B58">
        <w:rPr>
          <w:rFonts w:ascii="Arial" w:hAnsi="Arial" w:cs="Arial"/>
          <w:b/>
          <w:bCs/>
          <w:sz w:val="20"/>
          <w:szCs w:val="20"/>
          <w:lang w:val="es-ES"/>
        </w:rPr>
        <w:t>):</w:t>
      </w:r>
    </w:p>
    <w:p w14:paraId="61E6A1C1" w14:textId="77777777" w:rsidR="005434E9" w:rsidRPr="00FD5B58" w:rsidRDefault="005434E9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F1D63EF" w14:textId="77777777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1. PIDE al Director General que:</w:t>
      </w:r>
    </w:p>
    <w:p w14:paraId="358FA077" w14:textId="77777777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20BCA7F" w14:textId="341A670A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a. fomente la participación de los Estados en la protección de las lenguas indígenas</w:t>
      </w:r>
      <w:r w:rsidR="004C71E5" w:rsidRPr="00FD5B58">
        <w:rPr>
          <w:rFonts w:ascii="Arial" w:hAnsi="Arial" w:cs="Arial"/>
          <w:sz w:val="20"/>
          <w:szCs w:val="20"/>
          <w:lang w:val="es-ES"/>
        </w:rPr>
        <w:t>, los conocimientos tradicionales y el patrimonio cultural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 mediante su reconocimiento oficial en los marcos jurídicos;</w:t>
      </w:r>
    </w:p>
    <w:p w14:paraId="11CD8860" w14:textId="77777777" w:rsidR="00E452C2" w:rsidRPr="00FD5B58" w:rsidRDefault="00E452C2" w:rsidP="00E452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2156372" w14:textId="3DAE3516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b. facilite una cooperación equitativa, con perspectiva de género y culturalmente respetuosa entre los pueblos Indígenas y las comunidades Locales, y los gobiernos, para la promoción y preservación de las lenguas;</w:t>
      </w:r>
    </w:p>
    <w:p w14:paraId="5BF812C0" w14:textId="77777777" w:rsidR="00E452C2" w:rsidRPr="00FD5B58" w:rsidRDefault="00E452C2" w:rsidP="00E452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5F5E864" w14:textId="77777777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c. colabore con las iniciativas de los pueblos Indígenas y las comunidades Locales para preservar la lengua y transmitirla de unas generaciones a otras, con inclusión de las escuelas o los centros de aprendizaje sobre el terreno y comunitarios, y les preste apoyo, asegurando su plena apropiación y reconociendo el papel esencial que desempeñan las mujeres en la transmisión de la lengua y el intercambio intergeneracional de conocimientos;</w:t>
      </w:r>
    </w:p>
    <w:p w14:paraId="56F42611" w14:textId="35E12656" w:rsidR="00E452C2" w:rsidRPr="00FD5B58" w:rsidRDefault="00E452C2" w:rsidP="00E452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F7EBB48" w14:textId="3B579FB6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d. establezca subvenciones para apoyar la preservación de las lenguas Indígenas, los conocimientos tradicionales y el patrimonio cultural; y</w:t>
      </w:r>
    </w:p>
    <w:p w14:paraId="208A4B33" w14:textId="77777777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07AB123" w14:textId="51F43461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e. apoye las iniciativas Indígenas y comunitarias dirigidas por mujeres que refuercen la utilización de la lengua y la transmisión de conocimientos ecológicos en los hogares, las comunidades y las prácticas culturales;</w:t>
      </w:r>
    </w:p>
    <w:p w14:paraId="20EA2FD3" w14:textId="77777777" w:rsidR="003A3416" w:rsidRDefault="003A3416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B497A25" w14:textId="27E5408D" w:rsidR="001F4D00" w:rsidRPr="00FD5B58" w:rsidRDefault="001F4D00" w:rsidP="001F4D0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2. EXHORTA a los Miembros a que apoyen el seguimiento de las lenguas Indígenas</w:t>
      </w:r>
      <w:r w:rsidR="004C71E5" w:rsidRPr="00FD5B58">
        <w:rPr>
          <w:rFonts w:ascii="Arial" w:hAnsi="Arial" w:cs="Arial"/>
          <w:sz w:val="20"/>
          <w:szCs w:val="20"/>
          <w:lang w:val="es-ES"/>
        </w:rPr>
        <w:t>, los conocimientos tradicionales y el patrimonio cultural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 llevado a cabo por los Indígenas y las comunidades, con el consentimiento libre, previo e informado de los </w:t>
      </w:r>
      <w:r w:rsidR="00674548" w:rsidRPr="00FD5B58">
        <w:rPr>
          <w:rFonts w:ascii="Arial" w:hAnsi="Arial" w:cs="Arial"/>
          <w:sz w:val="20"/>
          <w:szCs w:val="20"/>
          <w:lang w:val="es-ES"/>
        </w:rPr>
        <w:t>P</w:t>
      </w:r>
      <w:r w:rsidRPr="00FD5B58">
        <w:rPr>
          <w:rFonts w:ascii="Arial" w:hAnsi="Arial" w:cs="Arial"/>
          <w:sz w:val="20"/>
          <w:szCs w:val="20"/>
          <w:lang w:val="es-ES"/>
        </w:rPr>
        <w:t>ueblos Indígenas</w:t>
      </w:r>
      <w:r w:rsidR="00674548" w:rsidRPr="00FD5B58">
        <w:rPr>
          <w:rFonts w:ascii="Arial" w:hAnsi="Arial" w:cs="Arial"/>
          <w:sz w:val="20"/>
          <w:szCs w:val="20"/>
          <w:lang w:val="es-ES"/>
        </w:rPr>
        <w:t xml:space="preserve"> según lo establecido en la DDPI</w:t>
      </w:r>
      <w:r w:rsidRPr="00FD5B58">
        <w:rPr>
          <w:rFonts w:ascii="Arial" w:hAnsi="Arial" w:cs="Arial"/>
          <w:sz w:val="20"/>
          <w:szCs w:val="20"/>
          <w:lang w:val="es-ES"/>
        </w:rPr>
        <w:t>, informen de los resultados y tomen medidas para preservar los conocimientos que atesoran sobre la biodiversidad;</w:t>
      </w:r>
    </w:p>
    <w:p w14:paraId="14AE1F26" w14:textId="0CDFA753" w:rsidR="00E452C2" w:rsidRPr="00FD5B58" w:rsidRDefault="00E452C2" w:rsidP="00E452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B19130F" w14:textId="6E8A6751" w:rsidR="00537DB9" w:rsidRPr="00FD5B58" w:rsidRDefault="00537DB9" w:rsidP="00537DB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3. INVITA a la UICN a crear un grupo de trabajo</w:t>
      </w:r>
      <w:r w:rsidR="00014BA1" w:rsidRPr="00FD5B58">
        <w:rPr>
          <w:rFonts w:ascii="Arial" w:hAnsi="Arial" w:cs="Arial"/>
          <w:sz w:val="20"/>
          <w:szCs w:val="20"/>
          <w:lang w:val="es-ES"/>
        </w:rPr>
        <w:t>,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 </w:t>
      </w:r>
      <w:r w:rsidR="00674548" w:rsidRPr="00FD5B58">
        <w:rPr>
          <w:rFonts w:ascii="Arial" w:hAnsi="Arial" w:cs="Arial"/>
          <w:sz w:val="20"/>
          <w:szCs w:val="20"/>
          <w:lang w:val="es-ES"/>
        </w:rPr>
        <w:t>con un liderazgo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 </w:t>
      </w:r>
      <w:r w:rsidR="00674548" w:rsidRPr="00FD5B58">
        <w:rPr>
          <w:rFonts w:ascii="Arial" w:hAnsi="Arial" w:cs="Arial"/>
          <w:sz w:val="20"/>
          <w:szCs w:val="20"/>
          <w:lang w:val="es-ES"/>
        </w:rPr>
        <w:t xml:space="preserve">que incluya a </w:t>
      </w:r>
      <w:r w:rsidRPr="00FD5B58">
        <w:rPr>
          <w:rFonts w:ascii="Arial" w:hAnsi="Arial" w:cs="Arial"/>
          <w:sz w:val="20"/>
          <w:szCs w:val="20"/>
          <w:lang w:val="es-ES"/>
        </w:rPr>
        <w:t>las organizaciones de Pueblos Indígenas Miembros,</w:t>
      </w:r>
      <w:r w:rsidR="00674548" w:rsidRPr="00FD5B58">
        <w:rPr>
          <w:rFonts w:ascii="Arial" w:hAnsi="Arial" w:cs="Arial"/>
          <w:sz w:val="20"/>
          <w:szCs w:val="20"/>
          <w:lang w:val="es-ES"/>
        </w:rPr>
        <w:t xml:space="preserve"> </w:t>
      </w:r>
      <w:r w:rsidRPr="00FD5B58">
        <w:rPr>
          <w:rFonts w:ascii="Arial" w:hAnsi="Arial" w:cs="Arial"/>
          <w:sz w:val="20"/>
          <w:szCs w:val="20"/>
          <w:lang w:val="es-ES"/>
        </w:rPr>
        <w:t>para proteger y promover las lenguas</w:t>
      </w:r>
      <w:r w:rsidR="00674548" w:rsidRPr="00FD5B58">
        <w:rPr>
          <w:rFonts w:ascii="Arial" w:hAnsi="Arial" w:cs="Arial"/>
          <w:sz w:val="20"/>
          <w:szCs w:val="20"/>
          <w:lang w:val="es-ES"/>
        </w:rPr>
        <w:t xml:space="preserve"> I</w:t>
      </w:r>
      <w:r w:rsidRPr="00FD5B58">
        <w:rPr>
          <w:rFonts w:ascii="Arial" w:hAnsi="Arial" w:cs="Arial"/>
          <w:sz w:val="20"/>
          <w:szCs w:val="20"/>
          <w:lang w:val="es-ES"/>
        </w:rPr>
        <w:t>ndígenas</w:t>
      </w:r>
      <w:r w:rsidR="00674548" w:rsidRPr="00FD5B58">
        <w:rPr>
          <w:rFonts w:ascii="Arial" w:hAnsi="Arial" w:cs="Arial"/>
          <w:sz w:val="20"/>
          <w:szCs w:val="20"/>
          <w:lang w:val="es-ES"/>
        </w:rPr>
        <w:t>, los conocimientos tradicionales y el patrimonio cultural</w:t>
      </w:r>
      <w:r w:rsidRPr="00FD5B58">
        <w:rPr>
          <w:rFonts w:ascii="Arial" w:hAnsi="Arial" w:cs="Arial"/>
          <w:sz w:val="20"/>
          <w:szCs w:val="20"/>
          <w:lang w:val="es-ES"/>
        </w:rPr>
        <w:t>;</w:t>
      </w:r>
    </w:p>
    <w:p w14:paraId="58561194" w14:textId="77777777" w:rsidR="00E452C2" w:rsidRPr="00FD5B58" w:rsidRDefault="00E452C2" w:rsidP="00E452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1FF3AA6" w14:textId="6D9F19BD" w:rsidR="00537DB9" w:rsidRPr="00FD5B58" w:rsidRDefault="00537DB9" w:rsidP="00537DB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4. INSTA a los gobiernos, las organizaciones no gubernamentales y los interesados directos en la conservación a que promuevan el uso respetuoso de los conocimientos, las ciencias y las prácticas, los idiomas y los sistemas normativos de los </w:t>
      </w:r>
      <w:r w:rsidR="00014BA1" w:rsidRPr="00FD5B58">
        <w:rPr>
          <w:rFonts w:ascii="Arial" w:hAnsi="Arial" w:cs="Arial"/>
          <w:sz w:val="20"/>
          <w:szCs w:val="20"/>
          <w:lang w:val="es-ES"/>
        </w:rPr>
        <w:t>P</w:t>
      </w:r>
      <w:r w:rsidRPr="00FD5B58">
        <w:rPr>
          <w:rFonts w:ascii="Arial" w:hAnsi="Arial" w:cs="Arial"/>
          <w:sz w:val="20"/>
          <w:szCs w:val="20"/>
          <w:lang w:val="es-ES"/>
        </w:rPr>
        <w:t>ueblos Indígenas</w:t>
      </w:r>
      <w:r w:rsidR="00CB21F7" w:rsidRPr="00FD5B58">
        <w:rPr>
          <w:rFonts w:ascii="Arial" w:hAnsi="Arial" w:cs="Arial"/>
          <w:sz w:val="20"/>
          <w:szCs w:val="20"/>
          <w:lang w:val="es-ES"/>
        </w:rPr>
        <w:t xml:space="preserve"> y las comunidades locales</w:t>
      </w:r>
      <w:r w:rsidR="00014BA1" w:rsidRPr="00FD5B58">
        <w:rPr>
          <w:rFonts w:ascii="Arial" w:hAnsi="Arial" w:cs="Arial"/>
          <w:sz w:val="20"/>
          <w:szCs w:val="20"/>
          <w:lang w:val="es-ES"/>
        </w:rPr>
        <w:t xml:space="preserve">, </w:t>
      </w:r>
      <w:r w:rsidR="00CB21F7" w:rsidRPr="00FD5B58">
        <w:rPr>
          <w:rFonts w:ascii="Arial" w:hAnsi="Arial" w:cs="Arial"/>
          <w:sz w:val="20"/>
          <w:szCs w:val="20"/>
          <w:lang w:val="es-ES"/>
        </w:rPr>
        <w:t xml:space="preserve">entre otras cosas reconociendo su valor patrimonial y velando por la participación plena y efectiva de los Pueblos Indígenas </w:t>
      </w:r>
      <w:r w:rsidR="00014BA1" w:rsidRPr="00FD5B58">
        <w:rPr>
          <w:rFonts w:ascii="Arial" w:hAnsi="Arial" w:cs="Arial"/>
          <w:sz w:val="20"/>
          <w:szCs w:val="20"/>
          <w:lang w:val="es-ES"/>
        </w:rPr>
        <w:t xml:space="preserve">con su </w:t>
      </w:r>
      <w:r w:rsidRPr="00FD5B58">
        <w:rPr>
          <w:rFonts w:ascii="Arial" w:hAnsi="Arial" w:cs="Arial"/>
          <w:sz w:val="20"/>
          <w:szCs w:val="20"/>
          <w:lang w:val="es-ES"/>
        </w:rPr>
        <w:t>consentimiento libre, previo e informado</w:t>
      </w:r>
      <w:r w:rsidR="00CB21F7" w:rsidRPr="00FD5B58">
        <w:rPr>
          <w:rFonts w:ascii="Arial" w:hAnsi="Arial" w:cs="Arial"/>
          <w:sz w:val="20"/>
          <w:szCs w:val="20"/>
          <w:lang w:val="es-ES"/>
        </w:rPr>
        <w:t xml:space="preserve"> tal como se establece </w:t>
      </w:r>
      <w:r w:rsidR="00014BA1" w:rsidRPr="00FD5B58">
        <w:rPr>
          <w:rFonts w:ascii="Arial" w:hAnsi="Arial" w:cs="Arial"/>
          <w:sz w:val="20"/>
          <w:szCs w:val="20"/>
          <w:lang w:val="es-ES"/>
        </w:rPr>
        <w:t>en la DDPI</w:t>
      </w:r>
      <w:r w:rsidRPr="00FD5B58">
        <w:rPr>
          <w:rFonts w:ascii="Arial" w:hAnsi="Arial" w:cs="Arial"/>
          <w:sz w:val="20"/>
          <w:szCs w:val="20"/>
          <w:lang w:val="es-ES"/>
        </w:rPr>
        <w:t>, evitar la apropiación y la tergiversación, y apoyar proyectos que integren las lenguas Indígenas</w:t>
      </w:r>
      <w:r w:rsidR="00014BA1" w:rsidRPr="00FD5B58">
        <w:rPr>
          <w:rFonts w:ascii="Arial" w:hAnsi="Arial" w:cs="Arial"/>
          <w:sz w:val="20"/>
          <w:szCs w:val="20"/>
          <w:lang w:val="es-ES"/>
        </w:rPr>
        <w:t>, los conocimientos tradicionales y el patrimonio cultural</w:t>
      </w:r>
      <w:r w:rsidRPr="00FD5B58">
        <w:rPr>
          <w:rFonts w:ascii="Arial" w:hAnsi="Arial" w:cs="Arial"/>
          <w:sz w:val="20"/>
          <w:szCs w:val="20"/>
          <w:lang w:val="es-ES"/>
        </w:rPr>
        <w:t>, en particular los nombres de especies y ecosistemas para complementar los programas de taxonomía y conservación;</w:t>
      </w:r>
    </w:p>
    <w:p w14:paraId="04442776" w14:textId="07799E84" w:rsidR="005B57A8" w:rsidRPr="00FD5B58" w:rsidRDefault="005B57A8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5E9F53D" w14:textId="1055F740" w:rsidR="00537DB9" w:rsidRPr="00FD5B58" w:rsidRDefault="00537DB9" w:rsidP="00537DB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>5. RECOMIENDA que se promueva el valor de los sistemas de conocimientos de los pueblos Indígenas y las comunidades Locales como parte integrante de los marcos mundiales de conservación, con el consentimiento libre, previo e informado de los pueblos Indígenas</w:t>
      </w:r>
      <w:r w:rsidR="00EE347A" w:rsidRPr="00FD5B58">
        <w:rPr>
          <w:rFonts w:ascii="Arial" w:hAnsi="Arial" w:cs="Arial"/>
          <w:sz w:val="20"/>
          <w:szCs w:val="20"/>
          <w:lang w:val="es-ES"/>
        </w:rPr>
        <w:t xml:space="preserve"> tal como se establece en la DDPI</w:t>
      </w:r>
      <w:r w:rsidRPr="00FD5B58">
        <w:rPr>
          <w:rFonts w:ascii="Arial" w:hAnsi="Arial" w:cs="Arial"/>
          <w:sz w:val="20"/>
          <w:szCs w:val="20"/>
          <w:lang w:val="es-ES"/>
        </w:rPr>
        <w:t>, y se garantice que estos sean valorados y comunicados mediante formatos visuales pertinentes a fin de facilitar que la comprensión y la toma de decisiones sean más amplias; y</w:t>
      </w:r>
    </w:p>
    <w:p w14:paraId="0DC876BB" w14:textId="1B71E9CC" w:rsidR="00B13331" w:rsidRPr="00FD5B58" w:rsidRDefault="00B13331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778518F" w14:textId="68F87944" w:rsidR="00537DB9" w:rsidRPr="00FD5B58" w:rsidRDefault="00537DB9" w:rsidP="00537DB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D5B58">
        <w:rPr>
          <w:rFonts w:ascii="Arial" w:hAnsi="Arial" w:cs="Arial"/>
          <w:sz w:val="20"/>
          <w:szCs w:val="20"/>
          <w:lang w:val="es-ES"/>
        </w:rPr>
        <w:t xml:space="preserve">6. PIDE a la UICN que colabore con la UNESCO, el Convenio sobre la Diversidad Biológica y la IPBES en la promoción del valor de los conocimientos, las ciencias y las prácticas de los </w:t>
      </w:r>
      <w:r w:rsidR="00EE347A" w:rsidRPr="00FD5B58">
        <w:rPr>
          <w:rFonts w:ascii="Arial" w:hAnsi="Arial" w:cs="Arial"/>
          <w:sz w:val="20"/>
          <w:szCs w:val="20"/>
          <w:lang w:val="es-ES"/>
        </w:rPr>
        <w:t>P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ueblos Indígenas y las comunidades </w:t>
      </w:r>
      <w:r w:rsidR="00EE347A" w:rsidRPr="00FD5B58">
        <w:rPr>
          <w:rFonts w:ascii="Arial" w:hAnsi="Arial" w:cs="Arial"/>
          <w:sz w:val="20"/>
          <w:szCs w:val="20"/>
          <w:lang w:val="es-ES"/>
        </w:rPr>
        <w:t>l</w:t>
      </w:r>
      <w:r w:rsidRPr="00FD5B58">
        <w:rPr>
          <w:rFonts w:ascii="Arial" w:hAnsi="Arial" w:cs="Arial"/>
          <w:sz w:val="20"/>
          <w:szCs w:val="20"/>
          <w:lang w:val="es-ES"/>
        </w:rPr>
        <w:t>ocales como parte integrante de los marcos mundiales de conservación, velando por que se valoren por igual junto con la investigación científica, y que reconozca la importancia que tienen las lenguas Indígenas</w:t>
      </w:r>
      <w:r w:rsidR="00EE347A" w:rsidRPr="00FD5B58">
        <w:rPr>
          <w:rFonts w:ascii="Arial" w:hAnsi="Arial" w:cs="Arial"/>
          <w:sz w:val="20"/>
          <w:szCs w:val="20"/>
          <w:lang w:val="es-ES"/>
        </w:rPr>
        <w:t>, los conocimientos tradicionales y el patrimonio cultural</w:t>
      </w:r>
      <w:r w:rsidRPr="00FD5B58">
        <w:rPr>
          <w:rFonts w:ascii="Arial" w:hAnsi="Arial" w:cs="Arial"/>
          <w:sz w:val="20"/>
          <w:szCs w:val="20"/>
          <w:lang w:val="es-ES"/>
        </w:rPr>
        <w:t xml:space="preserve"> para los conocimientos a nivel mundial y apoye su utilización, junto con herramientas visuales para mejorar la accesibilidad y </w:t>
      </w:r>
      <w:r w:rsidR="00EE347A" w:rsidRPr="00FD5B58">
        <w:rPr>
          <w:rFonts w:ascii="Arial" w:hAnsi="Arial" w:cs="Arial"/>
          <w:sz w:val="20"/>
          <w:szCs w:val="20"/>
          <w:lang w:val="es-ES"/>
        </w:rPr>
        <w:t xml:space="preserve">el intercambio de </w:t>
      </w:r>
      <w:r w:rsidRPr="00FD5B58">
        <w:rPr>
          <w:rFonts w:ascii="Arial" w:hAnsi="Arial" w:cs="Arial"/>
          <w:sz w:val="20"/>
          <w:szCs w:val="20"/>
          <w:lang w:val="es-ES"/>
        </w:rPr>
        <w:t>los hallazgos científicos y las recomendaciones políticas</w:t>
      </w:r>
      <w:r w:rsidR="00EE347A" w:rsidRPr="00FD5B58">
        <w:rPr>
          <w:rFonts w:ascii="Arial" w:hAnsi="Arial" w:cs="Arial"/>
          <w:sz w:val="20"/>
          <w:szCs w:val="20"/>
          <w:lang w:val="es-ES"/>
        </w:rPr>
        <w:t xml:space="preserve"> con el consentimiento libre, previo e informado de los Pueblos Indígenas tal como se establece en la DDPI</w:t>
      </w:r>
      <w:r w:rsidRPr="00FD5B58">
        <w:rPr>
          <w:rFonts w:ascii="Arial" w:hAnsi="Arial" w:cs="Arial"/>
          <w:sz w:val="20"/>
          <w:szCs w:val="20"/>
          <w:lang w:val="es-ES"/>
        </w:rPr>
        <w:t>.</w:t>
      </w:r>
    </w:p>
    <w:p w14:paraId="63A50869" w14:textId="1DDDAAE6" w:rsidR="00025462" w:rsidRPr="00FD5B58" w:rsidRDefault="00025462" w:rsidP="005434E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sectPr w:rsidR="00025462" w:rsidRPr="00FD5B58" w:rsidSect="002C05F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331"/>
    <w:rsid w:val="000008DE"/>
    <w:rsid w:val="00000EFD"/>
    <w:rsid w:val="0000228E"/>
    <w:rsid w:val="0000318B"/>
    <w:rsid w:val="00011608"/>
    <w:rsid w:val="00014BA1"/>
    <w:rsid w:val="00016400"/>
    <w:rsid w:val="00017CEE"/>
    <w:rsid w:val="000219EC"/>
    <w:rsid w:val="00023ADF"/>
    <w:rsid w:val="00025462"/>
    <w:rsid w:val="000262BF"/>
    <w:rsid w:val="00033799"/>
    <w:rsid w:val="00056139"/>
    <w:rsid w:val="0006725C"/>
    <w:rsid w:val="00070070"/>
    <w:rsid w:val="000859FC"/>
    <w:rsid w:val="000948E8"/>
    <w:rsid w:val="000B3127"/>
    <w:rsid w:val="000B5225"/>
    <w:rsid w:val="000C2A48"/>
    <w:rsid w:val="000D1AFD"/>
    <w:rsid w:val="000D295C"/>
    <w:rsid w:val="000D3CBA"/>
    <w:rsid w:val="000E1667"/>
    <w:rsid w:val="000E777E"/>
    <w:rsid w:val="000F5B52"/>
    <w:rsid w:val="0010365C"/>
    <w:rsid w:val="00104306"/>
    <w:rsid w:val="00105AE4"/>
    <w:rsid w:val="00121C42"/>
    <w:rsid w:val="00123F56"/>
    <w:rsid w:val="0014078E"/>
    <w:rsid w:val="00147EB4"/>
    <w:rsid w:val="0016525C"/>
    <w:rsid w:val="00166905"/>
    <w:rsid w:val="001771E8"/>
    <w:rsid w:val="001809EE"/>
    <w:rsid w:val="001847FF"/>
    <w:rsid w:val="001A7C6E"/>
    <w:rsid w:val="001D31B6"/>
    <w:rsid w:val="001D433A"/>
    <w:rsid w:val="001E086D"/>
    <w:rsid w:val="001E1F29"/>
    <w:rsid w:val="001F42E4"/>
    <w:rsid w:val="001F4993"/>
    <w:rsid w:val="001F4D00"/>
    <w:rsid w:val="00207604"/>
    <w:rsid w:val="00215807"/>
    <w:rsid w:val="002175B8"/>
    <w:rsid w:val="002230D2"/>
    <w:rsid w:val="0022535A"/>
    <w:rsid w:val="00242F8C"/>
    <w:rsid w:val="0024479D"/>
    <w:rsid w:val="002510FC"/>
    <w:rsid w:val="0025627B"/>
    <w:rsid w:val="0026125D"/>
    <w:rsid w:val="002655E3"/>
    <w:rsid w:val="0027660B"/>
    <w:rsid w:val="00284FCD"/>
    <w:rsid w:val="00287DE0"/>
    <w:rsid w:val="002902AA"/>
    <w:rsid w:val="0029302E"/>
    <w:rsid w:val="002973F0"/>
    <w:rsid w:val="00297B8D"/>
    <w:rsid w:val="002A0153"/>
    <w:rsid w:val="002A54DF"/>
    <w:rsid w:val="002B4D93"/>
    <w:rsid w:val="002C05F5"/>
    <w:rsid w:val="002C1EC2"/>
    <w:rsid w:val="002C308E"/>
    <w:rsid w:val="002E5951"/>
    <w:rsid w:val="002F4F39"/>
    <w:rsid w:val="002F63A4"/>
    <w:rsid w:val="0030569C"/>
    <w:rsid w:val="0032633F"/>
    <w:rsid w:val="00327B5D"/>
    <w:rsid w:val="003342BB"/>
    <w:rsid w:val="003418AD"/>
    <w:rsid w:val="003500B1"/>
    <w:rsid w:val="0035223C"/>
    <w:rsid w:val="003534D7"/>
    <w:rsid w:val="003576D8"/>
    <w:rsid w:val="00365396"/>
    <w:rsid w:val="003673E6"/>
    <w:rsid w:val="00375DCB"/>
    <w:rsid w:val="00381CDC"/>
    <w:rsid w:val="00381E4F"/>
    <w:rsid w:val="003847F5"/>
    <w:rsid w:val="00394919"/>
    <w:rsid w:val="003A3416"/>
    <w:rsid w:val="003B2928"/>
    <w:rsid w:val="003B7D4C"/>
    <w:rsid w:val="003C42C3"/>
    <w:rsid w:val="003C54F6"/>
    <w:rsid w:val="003D12B3"/>
    <w:rsid w:val="003D7D1B"/>
    <w:rsid w:val="003E3854"/>
    <w:rsid w:val="003F13D0"/>
    <w:rsid w:val="003F2117"/>
    <w:rsid w:val="003F6245"/>
    <w:rsid w:val="003F6DE2"/>
    <w:rsid w:val="0040440E"/>
    <w:rsid w:val="00416C57"/>
    <w:rsid w:val="004171D8"/>
    <w:rsid w:val="004273AF"/>
    <w:rsid w:val="00450AAA"/>
    <w:rsid w:val="00476BB6"/>
    <w:rsid w:val="004772DF"/>
    <w:rsid w:val="00480C69"/>
    <w:rsid w:val="004836CD"/>
    <w:rsid w:val="00490249"/>
    <w:rsid w:val="00492ED8"/>
    <w:rsid w:val="00494AC8"/>
    <w:rsid w:val="004C0D87"/>
    <w:rsid w:val="004C335D"/>
    <w:rsid w:val="004C71E5"/>
    <w:rsid w:val="004C769E"/>
    <w:rsid w:val="004D757D"/>
    <w:rsid w:val="004F0FE6"/>
    <w:rsid w:val="005049D8"/>
    <w:rsid w:val="00512B56"/>
    <w:rsid w:val="00516727"/>
    <w:rsid w:val="00517D9E"/>
    <w:rsid w:val="00537DB9"/>
    <w:rsid w:val="005434E9"/>
    <w:rsid w:val="00554C34"/>
    <w:rsid w:val="00560F3C"/>
    <w:rsid w:val="005618FC"/>
    <w:rsid w:val="00562C85"/>
    <w:rsid w:val="005654F4"/>
    <w:rsid w:val="00572BE4"/>
    <w:rsid w:val="00574389"/>
    <w:rsid w:val="00580D58"/>
    <w:rsid w:val="0059510A"/>
    <w:rsid w:val="005A1B6C"/>
    <w:rsid w:val="005B1A44"/>
    <w:rsid w:val="005B57A8"/>
    <w:rsid w:val="005C59BE"/>
    <w:rsid w:val="005C6DE0"/>
    <w:rsid w:val="005D2FAB"/>
    <w:rsid w:val="005E013E"/>
    <w:rsid w:val="005E1215"/>
    <w:rsid w:val="005F5D14"/>
    <w:rsid w:val="006011D0"/>
    <w:rsid w:val="006075DB"/>
    <w:rsid w:val="006158B6"/>
    <w:rsid w:val="00620501"/>
    <w:rsid w:val="0062443D"/>
    <w:rsid w:val="0062659E"/>
    <w:rsid w:val="00634330"/>
    <w:rsid w:val="0064070D"/>
    <w:rsid w:val="00641435"/>
    <w:rsid w:val="006426DC"/>
    <w:rsid w:val="00643593"/>
    <w:rsid w:val="006448AF"/>
    <w:rsid w:val="006449C6"/>
    <w:rsid w:val="006500A7"/>
    <w:rsid w:val="006519B4"/>
    <w:rsid w:val="006532E2"/>
    <w:rsid w:val="006574C5"/>
    <w:rsid w:val="00661C9E"/>
    <w:rsid w:val="006632E9"/>
    <w:rsid w:val="0066468F"/>
    <w:rsid w:val="00665CAD"/>
    <w:rsid w:val="00670B32"/>
    <w:rsid w:val="00673C9F"/>
    <w:rsid w:val="00674548"/>
    <w:rsid w:val="00675A41"/>
    <w:rsid w:val="00675F59"/>
    <w:rsid w:val="00681EB6"/>
    <w:rsid w:val="00682580"/>
    <w:rsid w:val="0069592A"/>
    <w:rsid w:val="006A0250"/>
    <w:rsid w:val="006B0845"/>
    <w:rsid w:val="006C542B"/>
    <w:rsid w:val="006D3E69"/>
    <w:rsid w:val="006F01F0"/>
    <w:rsid w:val="006F4BFE"/>
    <w:rsid w:val="006F6BF1"/>
    <w:rsid w:val="0070012B"/>
    <w:rsid w:val="007226B6"/>
    <w:rsid w:val="00723310"/>
    <w:rsid w:val="00724102"/>
    <w:rsid w:val="00726D6F"/>
    <w:rsid w:val="0073248C"/>
    <w:rsid w:val="00736281"/>
    <w:rsid w:val="007409FE"/>
    <w:rsid w:val="00747597"/>
    <w:rsid w:val="00750CEA"/>
    <w:rsid w:val="00751B8B"/>
    <w:rsid w:val="00760ADD"/>
    <w:rsid w:val="007702B9"/>
    <w:rsid w:val="00774269"/>
    <w:rsid w:val="00775BBD"/>
    <w:rsid w:val="0078234F"/>
    <w:rsid w:val="0078259B"/>
    <w:rsid w:val="0078640B"/>
    <w:rsid w:val="0079028D"/>
    <w:rsid w:val="007971CC"/>
    <w:rsid w:val="007D088F"/>
    <w:rsid w:val="007F2FF7"/>
    <w:rsid w:val="007F4E9C"/>
    <w:rsid w:val="007F619E"/>
    <w:rsid w:val="00807E41"/>
    <w:rsid w:val="00812ACF"/>
    <w:rsid w:val="008179F8"/>
    <w:rsid w:val="00822F79"/>
    <w:rsid w:val="0083075E"/>
    <w:rsid w:val="00831CB2"/>
    <w:rsid w:val="0083322D"/>
    <w:rsid w:val="00840C1B"/>
    <w:rsid w:val="00844A24"/>
    <w:rsid w:val="00853065"/>
    <w:rsid w:val="00871B8C"/>
    <w:rsid w:val="008758E2"/>
    <w:rsid w:val="008814CF"/>
    <w:rsid w:val="00891352"/>
    <w:rsid w:val="008925C5"/>
    <w:rsid w:val="008C3DA1"/>
    <w:rsid w:val="008C418C"/>
    <w:rsid w:val="008C4BBE"/>
    <w:rsid w:val="008C69EB"/>
    <w:rsid w:val="008D3DBC"/>
    <w:rsid w:val="008D5FD7"/>
    <w:rsid w:val="008E6BD6"/>
    <w:rsid w:val="00906C85"/>
    <w:rsid w:val="00911BB2"/>
    <w:rsid w:val="00930DA4"/>
    <w:rsid w:val="009329FA"/>
    <w:rsid w:val="00936869"/>
    <w:rsid w:val="00936BA4"/>
    <w:rsid w:val="00941831"/>
    <w:rsid w:val="00942A49"/>
    <w:rsid w:val="00947E81"/>
    <w:rsid w:val="0095668B"/>
    <w:rsid w:val="00961CED"/>
    <w:rsid w:val="00973100"/>
    <w:rsid w:val="00974BD9"/>
    <w:rsid w:val="009760D2"/>
    <w:rsid w:val="00977812"/>
    <w:rsid w:val="0098440F"/>
    <w:rsid w:val="00986692"/>
    <w:rsid w:val="00996CBB"/>
    <w:rsid w:val="00997F71"/>
    <w:rsid w:val="009A03A0"/>
    <w:rsid w:val="009A4FAD"/>
    <w:rsid w:val="009B57A6"/>
    <w:rsid w:val="009B5F1C"/>
    <w:rsid w:val="009C5E34"/>
    <w:rsid w:val="009C6B17"/>
    <w:rsid w:val="009C751B"/>
    <w:rsid w:val="009D2A63"/>
    <w:rsid w:val="009F5C84"/>
    <w:rsid w:val="00A005FC"/>
    <w:rsid w:val="00A02227"/>
    <w:rsid w:val="00A05192"/>
    <w:rsid w:val="00A2044A"/>
    <w:rsid w:val="00A2300C"/>
    <w:rsid w:val="00A3500C"/>
    <w:rsid w:val="00A35634"/>
    <w:rsid w:val="00A35A8F"/>
    <w:rsid w:val="00A40C3C"/>
    <w:rsid w:val="00A427ED"/>
    <w:rsid w:val="00A50F20"/>
    <w:rsid w:val="00A54016"/>
    <w:rsid w:val="00A5405B"/>
    <w:rsid w:val="00A61CB9"/>
    <w:rsid w:val="00A747F4"/>
    <w:rsid w:val="00A81DCF"/>
    <w:rsid w:val="00A82F0B"/>
    <w:rsid w:val="00A83773"/>
    <w:rsid w:val="00A92863"/>
    <w:rsid w:val="00A9512A"/>
    <w:rsid w:val="00A9564C"/>
    <w:rsid w:val="00A962B3"/>
    <w:rsid w:val="00A9777B"/>
    <w:rsid w:val="00A979D1"/>
    <w:rsid w:val="00AA324C"/>
    <w:rsid w:val="00AB12BD"/>
    <w:rsid w:val="00AB28A3"/>
    <w:rsid w:val="00AB3087"/>
    <w:rsid w:val="00AB32C6"/>
    <w:rsid w:val="00AB613B"/>
    <w:rsid w:val="00AB6F44"/>
    <w:rsid w:val="00AD60D2"/>
    <w:rsid w:val="00AE06A8"/>
    <w:rsid w:val="00AE1E9D"/>
    <w:rsid w:val="00AE7A8C"/>
    <w:rsid w:val="00AF7689"/>
    <w:rsid w:val="00B0717E"/>
    <w:rsid w:val="00B1148B"/>
    <w:rsid w:val="00B11502"/>
    <w:rsid w:val="00B12037"/>
    <w:rsid w:val="00B13331"/>
    <w:rsid w:val="00B21069"/>
    <w:rsid w:val="00B21B9F"/>
    <w:rsid w:val="00B22D45"/>
    <w:rsid w:val="00B50A00"/>
    <w:rsid w:val="00B55A85"/>
    <w:rsid w:val="00B65B3C"/>
    <w:rsid w:val="00B67C39"/>
    <w:rsid w:val="00B76A3B"/>
    <w:rsid w:val="00B84D2B"/>
    <w:rsid w:val="00B850EE"/>
    <w:rsid w:val="00B862DC"/>
    <w:rsid w:val="00B902C8"/>
    <w:rsid w:val="00B94C26"/>
    <w:rsid w:val="00BA1345"/>
    <w:rsid w:val="00BA4AF6"/>
    <w:rsid w:val="00BB0637"/>
    <w:rsid w:val="00BC474E"/>
    <w:rsid w:val="00BD316B"/>
    <w:rsid w:val="00BD38D6"/>
    <w:rsid w:val="00BD4891"/>
    <w:rsid w:val="00BD7021"/>
    <w:rsid w:val="00BE5FF2"/>
    <w:rsid w:val="00BE6BDA"/>
    <w:rsid w:val="00BF4442"/>
    <w:rsid w:val="00C05B24"/>
    <w:rsid w:val="00C066B7"/>
    <w:rsid w:val="00C2689C"/>
    <w:rsid w:val="00C32EF2"/>
    <w:rsid w:val="00C3696C"/>
    <w:rsid w:val="00C550FE"/>
    <w:rsid w:val="00C662E4"/>
    <w:rsid w:val="00C824F3"/>
    <w:rsid w:val="00C86289"/>
    <w:rsid w:val="00C93760"/>
    <w:rsid w:val="00C96962"/>
    <w:rsid w:val="00CA7446"/>
    <w:rsid w:val="00CB21F7"/>
    <w:rsid w:val="00CB62F4"/>
    <w:rsid w:val="00CC520F"/>
    <w:rsid w:val="00CC5ED5"/>
    <w:rsid w:val="00CE52F6"/>
    <w:rsid w:val="00CF1123"/>
    <w:rsid w:val="00CF204D"/>
    <w:rsid w:val="00D028C9"/>
    <w:rsid w:val="00D07B04"/>
    <w:rsid w:val="00D15F5C"/>
    <w:rsid w:val="00D2475E"/>
    <w:rsid w:val="00D378A6"/>
    <w:rsid w:val="00D443B2"/>
    <w:rsid w:val="00D80C48"/>
    <w:rsid w:val="00D822C6"/>
    <w:rsid w:val="00D83135"/>
    <w:rsid w:val="00D90B98"/>
    <w:rsid w:val="00D9595B"/>
    <w:rsid w:val="00DA4919"/>
    <w:rsid w:val="00DA50E1"/>
    <w:rsid w:val="00DB1021"/>
    <w:rsid w:val="00DB6ECC"/>
    <w:rsid w:val="00DD18F3"/>
    <w:rsid w:val="00DD7B35"/>
    <w:rsid w:val="00DE467D"/>
    <w:rsid w:val="00DF07BD"/>
    <w:rsid w:val="00DF1AA0"/>
    <w:rsid w:val="00DF4FBE"/>
    <w:rsid w:val="00DF7BB2"/>
    <w:rsid w:val="00E036FE"/>
    <w:rsid w:val="00E04A2D"/>
    <w:rsid w:val="00E1794A"/>
    <w:rsid w:val="00E21B7A"/>
    <w:rsid w:val="00E272D4"/>
    <w:rsid w:val="00E343F9"/>
    <w:rsid w:val="00E35E40"/>
    <w:rsid w:val="00E403D9"/>
    <w:rsid w:val="00E40FD0"/>
    <w:rsid w:val="00E452C2"/>
    <w:rsid w:val="00E651AD"/>
    <w:rsid w:val="00E705B3"/>
    <w:rsid w:val="00E74EDB"/>
    <w:rsid w:val="00E9447D"/>
    <w:rsid w:val="00EB33A3"/>
    <w:rsid w:val="00EC4718"/>
    <w:rsid w:val="00EC69C9"/>
    <w:rsid w:val="00EC6E6E"/>
    <w:rsid w:val="00ED0D85"/>
    <w:rsid w:val="00ED0E9A"/>
    <w:rsid w:val="00ED2FDA"/>
    <w:rsid w:val="00EE229C"/>
    <w:rsid w:val="00EE347A"/>
    <w:rsid w:val="00EF0755"/>
    <w:rsid w:val="00EF3DE3"/>
    <w:rsid w:val="00F14EBC"/>
    <w:rsid w:val="00F21953"/>
    <w:rsid w:val="00F26517"/>
    <w:rsid w:val="00F3259C"/>
    <w:rsid w:val="00F40B08"/>
    <w:rsid w:val="00F4461B"/>
    <w:rsid w:val="00F46AB1"/>
    <w:rsid w:val="00F46E47"/>
    <w:rsid w:val="00F47083"/>
    <w:rsid w:val="00F71B1F"/>
    <w:rsid w:val="00F76643"/>
    <w:rsid w:val="00F94B00"/>
    <w:rsid w:val="00F9508B"/>
    <w:rsid w:val="00FA1B50"/>
    <w:rsid w:val="00FA1F5D"/>
    <w:rsid w:val="00FA3492"/>
    <w:rsid w:val="00FB07F8"/>
    <w:rsid w:val="00FB77D2"/>
    <w:rsid w:val="00FC05AB"/>
    <w:rsid w:val="00FD5B58"/>
    <w:rsid w:val="00FD74A4"/>
    <w:rsid w:val="00FE30D0"/>
    <w:rsid w:val="058D825D"/>
    <w:rsid w:val="06E9133D"/>
    <w:rsid w:val="0783CDCD"/>
    <w:rsid w:val="0B6D8248"/>
    <w:rsid w:val="0E414390"/>
    <w:rsid w:val="0E62A247"/>
    <w:rsid w:val="138C29BB"/>
    <w:rsid w:val="1BAFBD36"/>
    <w:rsid w:val="1D33D04E"/>
    <w:rsid w:val="2589D984"/>
    <w:rsid w:val="26025441"/>
    <w:rsid w:val="26539FEE"/>
    <w:rsid w:val="35E9C371"/>
    <w:rsid w:val="3BB259CD"/>
    <w:rsid w:val="3CDDD54B"/>
    <w:rsid w:val="40234554"/>
    <w:rsid w:val="409231EF"/>
    <w:rsid w:val="410FD9B8"/>
    <w:rsid w:val="42B19AA6"/>
    <w:rsid w:val="42DB36B5"/>
    <w:rsid w:val="4A01D2C1"/>
    <w:rsid w:val="4AA737B8"/>
    <w:rsid w:val="4D91489D"/>
    <w:rsid w:val="58092642"/>
    <w:rsid w:val="5BC4A64D"/>
    <w:rsid w:val="5E2D0602"/>
    <w:rsid w:val="672F21CD"/>
    <w:rsid w:val="6BFECA4F"/>
    <w:rsid w:val="6FA1691F"/>
    <w:rsid w:val="70FCD0D2"/>
    <w:rsid w:val="7116AB97"/>
    <w:rsid w:val="799EE921"/>
    <w:rsid w:val="7F25D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B21DF"/>
  <w15:chartTrackingRefBased/>
  <w15:docId w15:val="{E7B19B96-642A-42EB-A926-E4C358A0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12B"/>
  </w:style>
  <w:style w:type="paragraph" w:styleId="Heading1">
    <w:name w:val="heading 1"/>
    <w:basedOn w:val="Normal"/>
    <w:next w:val="Normal"/>
    <w:link w:val="Heading1Char"/>
    <w:uiPriority w:val="9"/>
    <w:qFormat/>
    <w:rsid w:val="00B13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4BF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33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33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3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1333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33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33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33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33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33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331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36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9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69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96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369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69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86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4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91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73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AB89C4-E0BD-4C53-8FA9-C7F7279678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1AF32B-C3F8-4A4F-85D5-D93E83F40C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4F149D-E577-4D1F-9A16-2C7233058323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3A67B7D3-5C3B-42D1-9C5F-CBAE8B58540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464EF867-86D7-4C33-8CD4-086C64056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A123426A-480A-4024-B03B-AA5819BAC2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4DBDFF3E-F681-4F15-8221-421EFA1D9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1018</Words>
  <Characters>5808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SvdP</dc:creator>
  <cp:keywords/>
  <dc:description/>
  <cp:lastModifiedBy>Secretariat</cp:lastModifiedBy>
  <cp:revision>2</cp:revision>
  <dcterms:created xsi:type="dcterms:W3CDTF">2025-10-13T09:14:00Z</dcterms:created>
  <dcterms:modified xsi:type="dcterms:W3CDTF">2025-10-13T09:14:00Z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